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F5" w:rsidRDefault="00D162F5" w:rsidP="00D162F5">
      <w:r>
        <w:t>Geometry Seminar</w:t>
      </w:r>
      <w:r>
        <w:tab/>
      </w:r>
      <w:r>
        <w:tab/>
      </w:r>
      <w:r>
        <w:tab/>
        <w:t>I Pledge______________________________   Problem Set 1:  Set Theory</w:t>
      </w:r>
    </w:p>
    <w:p w:rsidR="00D162F5" w:rsidRDefault="00D162F5" w:rsidP="00D162F5">
      <w:r>
        <w:t>This assignment is due at the beginning of class on August 31.  Justify answers.  Copying work and/or answers is a violation of the honor code.</w:t>
      </w:r>
    </w:p>
    <w:p w:rsidR="00D162F5" w:rsidRDefault="00D162F5" w:rsidP="00D162F5">
      <w:pPr>
        <w:pStyle w:val="ListParagraph"/>
        <w:numPr>
          <w:ilvl w:val="0"/>
          <w:numId w:val="1"/>
        </w:numPr>
      </w:pPr>
      <w:r>
        <w:t xml:space="preserve"> Given:  A= </w:t>
      </w:r>
      <w:r w:rsidRPr="00D162F5">
        <w:rPr>
          <w:position w:val="-14"/>
        </w:rPr>
        <w:object w:dxaOrig="21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05pt;height:20.25pt" o:ole="">
            <v:imagedata r:id="rId5" o:title=""/>
          </v:shape>
          <o:OLEObject Type="Embed" ProgID="Equation.DSMT4" ShapeID="_x0000_i1032" DrawAspect="Content" ObjectID="_1375691015" r:id="rId6"/>
        </w:object>
      </w:r>
      <w:r>
        <w:tab/>
      </w:r>
      <w:r>
        <w:tab/>
        <w:t xml:space="preserve">B = </w:t>
      </w:r>
      <w:r w:rsidRPr="00D162F5">
        <w:rPr>
          <w:position w:val="-14"/>
        </w:rPr>
        <w:object w:dxaOrig="2180" w:dyaOrig="400">
          <v:shape id="_x0000_i1030" type="#_x0000_t75" style="width:108.75pt;height:20.25pt" o:ole="">
            <v:imagedata r:id="rId7" o:title=""/>
          </v:shape>
          <o:OLEObject Type="Embed" ProgID="Equation.DSMT4" ShapeID="_x0000_i1030" DrawAspect="Content" ObjectID="_1375691016" r:id="rId8"/>
        </w:object>
      </w:r>
    </w:p>
    <w:p w:rsidR="00D162F5" w:rsidRDefault="00D162F5" w:rsidP="00D162F5">
      <w:pPr>
        <w:ind w:left="1080" w:firstLine="360"/>
      </w:pPr>
      <w:r>
        <w:t xml:space="preserve">       C = </w:t>
      </w:r>
      <w:r w:rsidRPr="00D162F5">
        <w:rPr>
          <w:position w:val="-14"/>
        </w:rPr>
        <w:object w:dxaOrig="2140" w:dyaOrig="400">
          <v:shape id="_x0000_i1035" type="#_x0000_t75" style="width:107.25pt;height:20.25pt" o:ole="">
            <v:imagedata r:id="rId9" o:title=""/>
          </v:shape>
          <o:OLEObject Type="Embed" ProgID="Equation.DSMT4" ShapeID="_x0000_i1035" DrawAspect="Content" ObjectID="_1375691017" r:id="rId10"/>
        </w:object>
      </w:r>
      <w:r>
        <w:tab/>
      </w:r>
      <w:r>
        <w:tab/>
        <w:t xml:space="preserve">D = </w:t>
      </w:r>
      <w:r w:rsidRPr="00D162F5">
        <w:rPr>
          <w:position w:val="-14"/>
        </w:rPr>
        <w:object w:dxaOrig="1800" w:dyaOrig="400">
          <v:shape id="_x0000_i1038" type="#_x0000_t75" style="width:90pt;height:20.25pt" o:ole="">
            <v:imagedata r:id="rId11" o:title=""/>
          </v:shape>
          <o:OLEObject Type="Embed" ProgID="Equation.DSMT4" ShapeID="_x0000_i1038" DrawAspect="Content" ObjectID="_1375691018" r:id="rId12"/>
        </w:object>
      </w:r>
    </w:p>
    <w:p w:rsidR="00D162F5" w:rsidRDefault="00D162F5" w:rsidP="00D162F5">
      <w:r>
        <w:t xml:space="preserve">    </w:t>
      </w:r>
      <w:r>
        <w:tab/>
        <w:t xml:space="preserve">         On the basis of your knowledge of number facts, tell for which of the given sets the</w:t>
      </w:r>
    </w:p>
    <w:p w:rsidR="00D162F5" w:rsidRDefault="00D162F5" w:rsidP="00D162F5">
      <w:pPr>
        <w:spacing w:after="0" w:line="240" w:lineRule="auto"/>
      </w:pPr>
      <w:r>
        <w:t xml:space="preserve">                       </w:t>
      </w:r>
      <w:proofErr w:type="gramStart"/>
      <w:r>
        <w:t>statement</w:t>
      </w:r>
      <w:proofErr w:type="gramEnd"/>
      <w:r>
        <w:t xml:space="preserve"> listed would not be reasonable postulate.</w:t>
      </w:r>
    </w:p>
    <w:p w:rsidR="00D162F5" w:rsidRDefault="00D162F5" w:rsidP="00D162F5">
      <w:pPr>
        <w:spacing w:after="0" w:line="240" w:lineRule="auto"/>
      </w:pPr>
    </w:p>
    <w:p w:rsidR="00D162F5" w:rsidRDefault="00D162F5" w:rsidP="00D162F5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 The sum of any two members is a member of the set.</w:t>
      </w:r>
    </w:p>
    <w:p w:rsidR="00D162F5" w:rsidRDefault="00D162F5" w:rsidP="00D162F5">
      <w:pPr>
        <w:spacing w:after="0" w:line="240" w:lineRule="auto"/>
      </w:pPr>
    </w:p>
    <w:p w:rsidR="00D162F5" w:rsidRDefault="00D162F5" w:rsidP="00D162F5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 The difference of any two members is a member of the set.</w:t>
      </w:r>
    </w:p>
    <w:p w:rsidR="00D162F5" w:rsidRDefault="00D162F5" w:rsidP="00D162F5">
      <w:pPr>
        <w:pStyle w:val="ListParagraph"/>
      </w:pPr>
    </w:p>
    <w:p w:rsidR="00D162F5" w:rsidRDefault="00D162F5" w:rsidP="00D162F5">
      <w:pPr>
        <w:pStyle w:val="ListParagraph"/>
        <w:numPr>
          <w:ilvl w:val="0"/>
          <w:numId w:val="2"/>
        </w:numPr>
        <w:spacing w:after="0" w:line="240" w:lineRule="auto"/>
      </w:pPr>
      <w:r>
        <w:t>For any two members a and b</w:t>
      </w:r>
      <w:proofErr w:type="gramStart"/>
      <w:r>
        <w:t xml:space="preserve">, </w:t>
      </w:r>
      <w:proofErr w:type="gramEnd"/>
      <w:r w:rsidRPr="00D162F5">
        <w:rPr>
          <w:position w:val="-6"/>
        </w:rPr>
        <w:object w:dxaOrig="1520" w:dyaOrig="320">
          <v:shape id="_x0000_i1041" type="#_x0000_t75" style="width:75.75pt;height:15.75pt" o:ole="">
            <v:imagedata r:id="rId13" o:title=""/>
          </v:shape>
          <o:OLEObject Type="Embed" ProgID="Equation.DSMT4" ShapeID="_x0000_i1041" DrawAspect="Content" ObjectID="_1375691019" r:id="rId14"/>
        </w:object>
      </w:r>
      <w:r>
        <w:t>.</w:t>
      </w:r>
    </w:p>
    <w:p w:rsidR="00D162F5" w:rsidRDefault="00D162F5" w:rsidP="00D162F5">
      <w:pPr>
        <w:pStyle w:val="ListParagraph"/>
      </w:pPr>
    </w:p>
    <w:p w:rsidR="00D162F5" w:rsidRDefault="00D162F5" w:rsidP="00D162F5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For any member </w:t>
      </w:r>
      <w:r w:rsidRPr="00D162F5">
        <w:rPr>
          <w:position w:val="-6"/>
        </w:rPr>
        <w:object w:dxaOrig="200" w:dyaOrig="220">
          <v:shape id="_x0000_i1044" type="#_x0000_t75" style="width:9.75pt;height:11.25pt" o:ole="">
            <v:imagedata r:id="rId15" o:title=""/>
          </v:shape>
          <o:OLEObject Type="Embed" ProgID="Equation.DSMT4" ShapeID="_x0000_i1044" DrawAspect="Content" ObjectID="_1375691020" r:id="rId16"/>
        </w:object>
      </w:r>
      <w:r>
        <w:t xml:space="preserve">there is a member b of the set such </w:t>
      </w:r>
      <w:proofErr w:type="gramStart"/>
      <w:r>
        <w:t xml:space="preserve">that </w:t>
      </w:r>
      <w:proofErr w:type="gramEnd"/>
      <w:r w:rsidRPr="00D162F5">
        <w:rPr>
          <w:position w:val="-6"/>
        </w:rPr>
        <w:object w:dxaOrig="639" w:dyaOrig="279">
          <v:shape id="_x0000_i1047" type="#_x0000_t75" style="width:32.25pt;height:14.25pt" o:ole="">
            <v:imagedata r:id="rId17" o:title=""/>
          </v:shape>
          <o:OLEObject Type="Embed" ProgID="Equation.DSMT4" ShapeID="_x0000_i1047" DrawAspect="Content" ObjectID="_1375691021" r:id="rId18"/>
        </w:object>
      </w:r>
      <w:r>
        <w:t>.</w:t>
      </w:r>
    </w:p>
    <w:p w:rsidR="00D162F5" w:rsidRDefault="00D162F5" w:rsidP="00D162F5">
      <w:pPr>
        <w:pStyle w:val="ListParagraph"/>
      </w:pPr>
    </w:p>
    <w:p w:rsidR="00D162F5" w:rsidRDefault="00ED4C45" w:rsidP="00ED4C4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 Now that you have had time to go through the logic caching, see if you can complete the following multiple choice problems:</w:t>
      </w:r>
    </w:p>
    <w:p w:rsid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b/>
          <w:sz w:val="23"/>
          <w:szCs w:val="23"/>
        </w:rPr>
      </w:pPr>
    </w:p>
    <w:p w:rsidR="00ED4C45" w:rsidRP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r w:rsidRPr="00ED4C45">
        <w:rPr>
          <w:rFonts w:cs="NewCaledonia"/>
          <w:b/>
          <w:sz w:val="23"/>
          <w:szCs w:val="23"/>
        </w:rPr>
        <w:t>1.</w:t>
      </w:r>
      <w:r w:rsidRPr="00ED4C45">
        <w:rPr>
          <w:rFonts w:cs="NewCaledonia"/>
          <w:sz w:val="23"/>
          <w:szCs w:val="23"/>
        </w:rPr>
        <w:t xml:space="preserve">  Given the true statements:   “Rob plays basketball or tennis.”</w:t>
      </w:r>
    </w:p>
    <w:p w:rsidR="00ED4C45" w:rsidRP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r w:rsidRPr="00ED4C45">
        <w:rPr>
          <w:rFonts w:cs="NewCaledonia"/>
          <w:sz w:val="23"/>
          <w:szCs w:val="23"/>
        </w:rPr>
        <w:t>“Rob does not play tennis.”</w:t>
      </w:r>
    </w:p>
    <w:p w:rsidR="00ED4C45" w:rsidRP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r w:rsidRPr="00ED4C45">
        <w:rPr>
          <w:rFonts w:cs="NewCaledonia"/>
          <w:sz w:val="23"/>
          <w:szCs w:val="23"/>
        </w:rPr>
        <w:t>Which statement must also be true?</w:t>
      </w:r>
    </w:p>
    <w:p w:rsidR="00ED4C45" w:rsidRP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r w:rsidRPr="00ED4C45">
        <w:rPr>
          <w:rFonts w:cs="NewCaledonia"/>
          <w:sz w:val="23"/>
          <w:szCs w:val="23"/>
        </w:rPr>
        <w:t>(1) Rob plays basketball.</w:t>
      </w:r>
    </w:p>
    <w:p w:rsidR="00ED4C45" w:rsidRP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r w:rsidRPr="00ED4C45">
        <w:rPr>
          <w:rFonts w:cs="NewCaledonia"/>
          <w:sz w:val="23"/>
          <w:szCs w:val="23"/>
        </w:rPr>
        <w:t>(2) Rob does not play basketball.</w:t>
      </w:r>
    </w:p>
    <w:p w:rsidR="00ED4C45" w:rsidRP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r w:rsidRPr="00ED4C45">
        <w:rPr>
          <w:rFonts w:cs="NewCaledonia"/>
          <w:sz w:val="23"/>
          <w:szCs w:val="23"/>
        </w:rPr>
        <w:t>(3) Rob does not play basketball, and he does not play tennis.</w:t>
      </w:r>
    </w:p>
    <w:p w:rsidR="00ED4C45" w:rsidRP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r w:rsidRPr="00ED4C45">
        <w:rPr>
          <w:rFonts w:cs="NewCaledonia"/>
          <w:sz w:val="23"/>
          <w:szCs w:val="23"/>
        </w:rPr>
        <w:t>(4) Rob plays football.</w:t>
      </w:r>
    </w:p>
    <w:p w:rsidR="00ED4C45" w:rsidRPr="00ED4C45" w:rsidRDefault="00ED4C45" w:rsidP="00ED4C45">
      <w:pPr>
        <w:rPr>
          <w:rFonts w:cs="NewCaledonia-Bold"/>
          <w:b/>
          <w:bCs/>
          <w:sz w:val="23"/>
          <w:szCs w:val="23"/>
        </w:rPr>
      </w:pPr>
    </w:p>
    <w:p w:rsidR="00ED4C45" w:rsidRP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r w:rsidRPr="00ED4C45">
        <w:rPr>
          <w:rFonts w:cs="NewCaledonia-Bold"/>
          <w:b/>
          <w:bCs/>
          <w:sz w:val="23"/>
          <w:szCs w:val="23"/>
        </w:rPr>
        <w:t xml:space="preserve">2.  </w:t>
      </w:r>
      <w:r w:rsidRPr="00ED4C45">
        <w:rPr>
          <w:rFonts w:cs="NewCaledonia"/>
          <w:sz w:val="23"/>
          <w:szCs w:val="23"/>
        </w:rPr>
        <w:t xml:space="preserve">Which statement is </w:t>
      </w:r>
      <w:r w:rsidRPr="00ED4C45">
        <w:rPr>
          <w:rFonts w:cs="NewCaledonia-Italic"/>
          <w:i/>
          <w:iCs/>
          <w:sz w:val="23"/>
          <w:szCs w:val="23"/>
        </w:rPr>
        <w:t>false</w:t>
      </w:r>
      <w:r w:rsidRPr="00ED4C45">
        <w:rPr>
          <w:rFonts w:cs="NewCaledonia"/>
          <w:sz w:val="23"/>
          <w:szCs w:val="23"/>
        </w:rPr>
        <w:t>?</w:t>
      </w:r>
    </w:p>
    <w:p w:rsidR="00ED4C45" w:rsidRP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r w:rsidRPr="00ED4C45">
        <w:rPr>
          <w:rFonts w:cs="NewCaledonia"/>
          <w:sz w:val="23"/>
          <w:szCs w:val="23"/>
        </w:rPr>
        <w:t>(1) All parallelograms are quadrilaterals.</w:t>
      </w:r>
    </w:p>
    <w:p w:rsidR="00ED4C45" w:rsidRP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r w:rsidRPr="00ED4C45">
        <w:rPr>
          <w:rFonts w:cs="NewCaledonia"/>
          <w:sz w:val="23"/>
          <w:szCs w:val="23"/>
        </w:rPr>
        <w:t>(2) All rectangles are parallelograms.</w:t>
      </w:r>
    </w:p>
    <w:p w:rsidR="00ED4C45" w:rsidRP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r w:rsidRPr="00ED4C45">
        <w:rPr>
          <w:rFonts w:cs="NewCaledonia"/>
          <w:sz w:val="23"/>
          <w:szCs w:val="23"/>
        </w:rPr>
        <w:t>(3) All squares are rhombuses.</w:t>
      </w:r>
    </w:p>
    <w:p w:rsidR="00ED4C45" w:rsidRPr="00ED4C45" w:rsidRDefault="00ED4C45" w:rsidP="00ED4C45">
      <w:pPr>
        <w:rPr>
          <w:rFonts w:cs="NewCaledonia"/>
          <w:sz w:val="23"/>
          <w:szCs w:val="23"/>
        </w:rPr>
      </w:pPr>
      <w:r w:rsidRPr="00ED4C45">
        <w:rPr>
          <w:rFonts w:cs="NewCaledonia"/>
          <w:sz w:val="23"/>
          <w:szCs w:val="23"/>
        </w:rPr>
        <w:t>(4) All rectangles are squares.</w:t>
      </w:r>
    </w:p>
    <w:p w:rsidR="00ED4C45" w:rsidRP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r w:rsidRPr="00ED4C45">
        <w:rPr>
          <w:rFonts w:cs="NewCaledonia-Bold"/>
          <w:b/>
          <w:bCs/>
          <w:sz w:val="23"/>
          <w:szCs w:val="23"/>
        </w:rPr>
        <w:t xml:space="preserve">3.   </w:t>
      </w:r>
      <w:r w:rsidRPr="00ED4C45">
        <w:rPr>
          <w:rFonts w:cs="NewCaledonia"/>
          <w:sz w:val="23"/>
          <w:szCs w:val="23"/>
        </w:rPr>
        <w:t>Under which operation is the set of odd integers closed?</w:t>
      </w:r>
    </w:p>
    <w:p w:rsidR="00ED4C45" w:rsidRP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r w:rsidRPr="00ED4C45">
        <w:rPr>
          <w:rFonts w:cs="NewCaledonia"/>
          <w:sz w:val="23"/>
          <w:szCs w:val="23"/>
        </w:rPr>
        <w:t xml:space="preserve">(1) </w:t>
      </w:r>
      <w:proofErr w:type="gramStart"/>
      <w:r w:rsidRPr="00ED4C45">
        <w:rPr>
          <w:rFonts w:cs="NewCaledonia"/>
          <w:sz w:val="23"/>
          <w:szCs w:val="23"/>
        </w:rPr>
        <w:t>addition</w:t>
      </w:r>
      <w:proofErr w:type="gramEnd"/>
      <w:r w:rsidRPr="00ED4C45">
        <w:rPr>
          <w:rFonts w:cs="NewCaledonia"/>
          <w:sz w:val="23"/>
          <w:szCs w:val="23"/>
        </w:rPr>
        <w:t xml:space="preserve"> (3) multiplication</w:t>
      </w:r>
    </w:p>
    <w:p w:rsidR="00ED4C45" w:rsidRP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r w:rsidRPr="00ED4C45">
        <w:rPr>
          <w:rFonts w:cs="NewCaledonia"/>
          <w:sz w:val="23"/>
          <w:szCs w:val="23"/>
        </w:rPr>
        <w:t xml:space="preserve">(2) </w:t>
      </w:r>
      <w:proofErr w:type="gramStart"/>
      <w:r w:rsidRPr="00ED4C45">
        <w:rPr>
          <w:rFonts w:cs="NewCaledonia"/>
          <w:sz w:val="23"/>
          <w:szCs w:val="23"/>
        </w:rPr>
        <w:t>subtraction</w:t>
      </w:r>
      <w:proofErr w:type="gramEnd"/>
      <w:r w:rsidRPr="00ED4C45">
        <w:rPr>
          <w:rFonts w:cs="NewCaledonia"/>
          <w:sz w:val="23"/>
          <w:szCs w:val="23"/>
        </w:rPr>
        <w:t xml:space="preserve"> (4) division</w:t>
      </w:r>
    </w:p>
    <w:p w:rsidR="00ED4C45" w:rsidRDefault="00ED4C45" w:rsidP="00ED4C45">
      <w:pPr>
        <w:rPr>
          <w:rFonts w:cs="NewCaledonia-Bold"/>
          <w:b/>
          <w:bCs/>
          <w:sz w:val="23"/>
          <w:szCs w:val="23"/>
        </w:rPr>
      </w:pPr>
    </w:p>
    <w:p w:rsidR="00ED4C45" w:rsidRPr="00ED4C45" w:rsidRDefault="00ED4C45" w:rsidP="00ED4C45">
      <w:pPr>
        <w:rPr>
          <w:rFonts w:cs="NewCaledonia-Bold"/>
          <w:b/>
          <w:bCs/>
          <w:sz w:val="23"/>
          <w:szCs w:val="23"/>
        </w:rPr>
      </w:pPr>
    </w:p>
    <w:p w:rsidR="00ED4C45" w:rsidRP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r w:rsidRPr="00ED4C45">
        <w:rPr>
          <w:rFonts w:cs="NewCaledonia-Bold"/>
          <w:b/>
          <w:bCs/>
          <w:sz w:val="23"/>
          <w:szCs w:val="23"/>
        </w:rPr>
        <w:lastRenderedPageBreak/>
        <w:t xml:space="preserve">4.   </w:t>
      </w:r>
      <w:r w:rsidRPr="00ED4C45">
        <w:rPr>
          <w:rFonts w:cs="NewCaledonia"/>
          <w:sz w:val="23"/>
          <w:szCs w:val="23"/>
        </w:rPr>
        <w:t xml:space="preserve">Which statement is logically equivalent to “If I am in a </w:t>
      </w:r>
      <w:proofErr w:type="gramStart"/>
      <w:r w:rsidRPr="00ED4C45">
        <w:rPr>
          <w:rFonts w:cs="NewCaledonia"/>
          <w:sz w:val="23"/>
          <w:szCs w:val="23"/>
        </w:rPr>
        <w:t>mathematics</w:t>
      </w:r>
      <w:proofErr w:type="gramEnd"/>
    </w:p>
    <w:p w:rsidR="00ED4C45" w:rsidRP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proofErr w:type="gramStart"/>
      <w:r w:rsidRPr="00ED4C45">
        <w:rPr>
          <w:rFonts w:cs="NewCaledonia"/>
          <w:sz w:val="23"/>
          <w:szCs w:val="23"/>
        </w:rPr>
        <w:t>class</w:t>
      </w:r>
      <w:proofErr w:type="gramEnd"/>
      <w:r w:rsidRPr="00ED4C45">
        <w:rPr>
          <w:rFonts w:cs="NewCaledonia"/>
          <w:sz w:val="23"/>
          <w:szCs w:val="23"/>
        </w:rPr>
        <w:t>, then I am having fun”?</w:t>
      </w:r>
    </w:p>
    <w:p w:rsidR="00ED4C45" w:rsidRP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r w:rsidRPr="00ED4C45">
        <w:rPr>
          <w:rFonts w:cs="NewCaledonia"/>
          <w:sz w:val="23"/>
          <w:szCs w:val="23"/>
        </w:rPr>
        <w:t>(1) If I am not in a mathematics class, then I am not having fun.</w:t>
      </w:r>
    </w:p>
    <w:p w:rsidR="00ED4C45" w:rsidRP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r w:rsidRPr="00ED4C45">
        <w:rPr>
          <w:rFonts w:cs="NewCaledonia"/>
          <w:sz w:val="23"/>
          <w:szCs w:val="23"/>
        </w:rPr>
        <w:t>(2) If I am having fun, then I am in a mathematics class.</w:t>
      </w:r>
    </w:p>
    <w:p w:rsidR="00ED4C45" w:rsidRP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r w:rsidRPr="00ED4C45">
        <w:rPr>
          <w:rFonts w:cs="NewCaledonia"/>
          <w:sz w:val="23"/>
          <w:szCs w:val="23"/>
        </w:rPr>
        <w:t>(3) If I am not having fun, then I am not in a mathematics class.</w:t>
      </w:r>
    </w:p>
    <w:p w:rsidR="00ED4C45" w:rsidRP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r w:rsidRPr="00ED4C45">
        <w:rPr>
          <w:rFonts w:cs="NewCaledonia"/>
          <w:sz w:val="23"/>
          <w:szCs w:val="23"/>
        </w:rPr>
        <w:t>(4) If I am in a mathematics class, then I am not having fun.</w:t>
      </w:r>
    </w:p>
    <w:p w:rsidR="00ED4C45" w:rsidRP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-Bold"/>
          <w:b/>
          <w:bCs/>
          <w:sz w:val="23"/>
          <w:szCs w:val="23"/>
        </w:rPr>
      </w:pPr>
    </w:p>
    <w:p w:rsidR="00ED4C45" w:rsidRP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r w:rsidRPr="00ED4C45">
        <w:rPr>
          <w:rFonts w:cs="NewCaledonia-Bold"/>
          <w:b/>
          <w:bCs/>
          <w:sz w:val="23"/>
          <w:szCs w:val="23"/>
        </w:rPr>
        <w:t xml:space="preserve">5.   </w:t>
      </w:r>
      <w:r w:rsidRPr="00ED4C45">
        <w:rPr>
          <w:rFonts w:cs="NewCaledonia"/>
          <w:sz w:val="23"/>
          <w:szCs w:val="23"/>
        </w:rPr>
        <w:t>What is the converse of the statement “</w:t>
      </w:r>
      <w:proofErr w:type="gramStart"/>
      <w:r w:rsidRPr="00ED4C45">
        <w:rPr>
          <w:rFonts w:cs="NewCaledonia"/>
          <w:sz w:val="23"/>
          <w:szCs w:val="23"/>
        </w:rPr>
        <w:t xml:space="preserve">If </w:t>
      </w:r>
      <w:proofErr w:type="gramEnd"/>
      <w:r w:rsidRPr="00ED4C45">
        <w:rPr>
          <w:rFonts w:cs="NewCaledonia"/>
          <w:position w:val="-6"/>
          <w:sz w:val="23"/>
          <w:szCs w:val="23"/>
        </w:rPr>
        <w:object w:dxaOrig="1160" w:dyaOrig="320">
          <v:shape id="_x0000_i1048" type="#_x0000_t75" style="width:57.75pt;height:15.75pt" o:ole="">
            <v:imagedata r:id="rId19" o:title=""/>
          </v:shape>
          <o:OLEObject Type="Embed" ProgID="Equation.DSMT4" ShapeID="_x0000_i1048" DrawAspect="Content" ObjectID="_1375691022" r:id="rId20"/>
        </w:object>
      </w:r>
      <w:r w:rsidRPr="00ED4C45">
        <w:rPr>
          <w:rFonts w:cs="NewCaledonia"/>
          <w:sz w:val="23"/>
          <w:szCs w:val="23"/>
        </w:rPr>
        <w:t xml:space="preserve">, then </w:t>
      </w:r>
      <w:r w:rsidRPr="00ED4C45">
        <w:rPr>
          <w:rFonts w:cs="Symbol"/>
          <w:sz w:val="23"/>
          <w:szCs w:val="23"/>
        </w:rPr>
        <w:sym w:font="Symbol" w:char="F044"/>
      </w:r>
      <w:r w:rsidRPr="00ED4C45">
        <w:rPr>
          <w:rFonts w:cs="NewCaledonia-Italic"/>
          <w:i/>
          <w:iCs/>
          <w:sz w:val="23"/>
          <w:szCs w:val="23"/>
        </w:rPr>
        <w:t xml:space="preserve">ABC </w:t>
      </w:r>
      <w:r w:rsidRPr="00ED4C45">
        <w:rPr>
          <w:rFonts w:cs="NewCaledonia"/>
          <w:sz w:val="23"/>
          <w:szCs w:val="23"/>
        </w:rPr>
        <w:t>is a</w:t>
      </w:r>
    </w:p>
    <w:p w:rsidR="00ED4C45" w:rsidRP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proofErr w:type="gramStart"/>
      <w:r w:rsidRPr="00ED4C45">
        <w:rPr>
          <w:rFonts w:cs="NewCaledonia"/>
          <w:sz w:val="23"/>
          <w:szCs w:val="23"/>
        </w:rPr>
        <w:t>right</w:t>
      </w:r>
      <w:proofErr w:type="gramEnd"/>
      <w:r w:rsidRPr="00ED4C45">
        <w:rPr>
          <w:rFonts w:cs="NewCaledonia"/>
          <w:sz w:val="23"/>
          <w:szCs w:val="23"/>
        </w:rPr>
        <w:t xml:space="preserve"> triangle”?</w:t>
      </w:r>
    </w:p>
    <w:p w:rsidR="00ED4C45" w:rsidRPr="00ED4C45" w:rsidRDefault="00ED4C45" w:rsidP="00ED4C45">
      <w:pPr>
        <w:pStyle w:val="ListParagraph"/>
        <w:numPr>
          <w:ilvl w:val="0"/>
          <w:numId w:val="3"/>
        </w:numPr>
        <w:rPr>
          <w:rFonts w:cs="NewCaledonia"/>
          <w:sz w:val="23"/>
          <w:szCs w:val="23"/>
        </w:rPr>
      </w:pPr>
      <w:r w:rsidRPr="00ED4C45">
        <w:rPr>
          <w:rFonts w:cs="NewCaledonia"/>
          <w:sz w:val="23"/>
          <w:szCs w:val="23"/>
        </w:rPr>
        <w:t xml:space="preserve">If </w:t>
      </w:r>
      <w:r w:rsidRPr="00ED4C45">
        <w:rPr>
          <w:rFonts w:cs="Symbol"/>
        </w:rPr>
        <w:sym w:font="Symbol" w:char="F044"/>
      </w:r>
      <w:r w:rsidRPr="00ED4C45">
        <w:rPr>
          <w:rFonts w:cs="NewCaledonia-Italic"/>
          <w:i/>
          <w:iCs/>
          <w:sz w:val="23"/>
          <w:szCs w:val="23"/>
        </w:rPr>
        <w:t xml:space="preserve">ABC </w:t>
      </w:r>
      <w:r w:rsidRPr="00ED4C45">
        <w:rPr>
          <w:rFonts w:cs="NewCaledonia"/>
          <w:sz w:val="23"/>
          <w:szCs w:val="23"/>
        </w:rPr>
        <w:t xml:space="preserve">is a right triangle, </w:t>
      </w:r>
      <w:proofErr w:type="gramStart"/>
      <w:r w:rsidRPr="00ED4C45">
        <w:rPr>
          <w:rFonts w:cs="NewCaledonia"/>
          <w:sz w:val="23"/>
          <w:szCs w:val="23"/>
        </w:rPr>
        <w:t xml:space="preserve">then </w:t>
      </w:r>
      <w:proofErr w:type="gramEnd"/>
      <w:r w:rsidRPr="00ED4C45">
        <w:rPr>
          <w:position w:val="-6"/>
        </w:rPr>
        <w:object w:dxaOrig="1160" w:dyaOrig="320">
          <v:shape id="_x0000_i1049" type="#_x0000_t75" style="width:57.75pt;height:15.75pt" o:ole="">
            <v:imagedata r:id="rId19" o:title=""/>
          </v:shape>
          <o:OLEObject Type="Embed" ProgID="Equation.DSMT4" ShapeID="_x0000_i1049" DrawAspect="Content" ObjectID="_1375691023" r:id="rId21"/>
        </w:object>
      </w:r>
      <w:r w:rsidRPr="00ED4C45">
        <w:rPr>
          <w:rFonts w:cs="NewCaledonia"/>
          <w:sz w:val="23"/>
          <w:szCs w:val="23"/>
        </w:rPr>
        <w:t>.</w:t>
      </w:r>
    </w:p>
    <w:p w:rsidR="00ED4C45" w:rsidRPr="00ED4C45" w:rsidRDefault="00ED4C45" w:rsidP="00ED4C45">
      <w:pPr>
        <w:pStyle w:val="ListParagraph"/>
        <w:numPr>
          <w:ilvl w:val="0"/>
          <w:numId w:val="3"/>
        </w:numPr>
        <w:rPr>
          <w:rFonts w:cs="NewCaledonia"/>
          <w:sz w:val="23"/>
          <w:szCs w:val="23"/>
        </w:rPr>
      </w:pPr>
      <w:r w:rsidRPr="00ED4C45">
        <w:rPr>
          <w:rFonts w:cs="NewCaledonia"/>
          <w:sz w:val="23"/>
          <w:szCs w:val="23"/>
        </w:rPr>
        <w:t xml:space="preserve"> </w:t>
      </w:r>
      <w:r w:rsidRPr="00ED4C45">
        <w:rPr>
          <w:position w:val="-6"/>
        </w:rPr>
        <w:object w:dxaOrig="1160" w:dyaOrig="320">
          <v:shape id="_x0000_i1050" type="#_x0000_t75" style="width:57.75pt;height:15.75pt" o:ole="">
            <v:imagedata r:id="rId19" o:title=""/>
          </v:shape>
          <o:OLEObject Type="Embed" ProgID="Equation.DSMT4" ShapeID="_x0000_i1050" DrawAspect="Content" ObjectID="_1375691024" r:id="rId22"/>
        </w:object>
      </w:r>
      <w:proofErr w:type="gramStart"/>
      <w:r w:rsidRPr="00ED4C45">
        <w:rPr>
          <w:rFonts w:cs="NewCaledonia"/>
          <w:sz w:val="23"/>
          <w:szCs w:val="23"/>
        </w:rPr>
        <w:t>if</w:t>
      </w:r>
      <w:proofErr w:type="gramEnd"/>
      <w:r w:rsidRPr="00ED4C45">
        <w:rPr>
          <w:rFonts w:cs="NewCaledonia"/>
          <w:sz w:val="23"/>
          <w:szCs w:val="23"/>
        </w:rPr>
        <w:t xml:space="preserve">, and only if, </w:t>
      </w:r>
      <w:r w:rsidRPr="00ED4C45">
        <w:rPr>
          <w:rFonts w:cs="Symbol"/>
          <w:sz w:val="23"/>
          <w:szCs w:val="23"/>
        </w:rPr>
        <w:sym w:font="Symbol" w:char="F044"/>
      </w:r>
      <w:r w:rsidRPr="00ED4C45">
        <w:rPr>
          <w:rFonts w:cs="NewCaledonia-Italic"/>
          <w:i/>
          <w:iCs/>
          <w:sz w:val="23"/>
          <w:szCs w:val="23"/>
        </w:rPr>
        <w:t xml:space="preserve">ABC </w:t>
      </w:r>
      <w:r w:rsidRPr="00ED4C45">
        <w:rPr>
          <w:rFonts w:cs="NewCaledonia"/>
          <w:sz w:val="23"/>
          <w:szCs w:val="23"/>
        </w:rPr>
        <w:t>is a right triangle.</w:t>
      </w:r>
    </w:p>
    <w:p w:rsidR="00ED4C45" w:rsidRPr="00ED4C45" w:rsidRDefault="00ED4C45" w:rsidP="00ED4C45">
      <w:pPr>
        <w:autoSpaceDE w:val="0"/>
        <w:autoSpaceDN w:val="0"/>
        <w:adjustRightInd w:val="0"/>
        <w:spacing w:after="0" w:line="240" w:lineRule="auto"/>
        <w:ind w:firstLine="360"/>
        <w:rPr>
          <w:rFonts w:cs="NewCaledonia"/>
          <w:sz w:val="23"/>
          <w:szCs w:val="23"/>
        </w:rPr>
      </w:pPr>
      <w:r w:rsidRPr="00ED4C45">
        <w:rPr>
          <w:rFonts w:cs="NewCaledonia"/>
          <w:sz w:val="23"/>
          <w:szCs w:val="23"/>
        </w:rPr>
        <w:t xml:space="preserve">(3) If </w:t>
      </w:r>
      <w:r w:rsidRPr="00ED4C45">
        <w:rPr>
          <w:rFonts w:cs="Symbol"/>
          <w:sz w:val="23"/>
          <w:szCs w:val="23"/>
        </w:rPr>
        <w:sym w:font="Symbol" w:char="F044"/>
      </w:r>
      <w:r w:rsidRPr="00ED4C45">
        <w:rPr>
          <w:rFonts w:cs="NewCaledonia-Italic"/>
          <w:i/>
          <w:iCs/>
          <w:sz w:val="23"/>
          <w:szCs w:val="23"/>
        </w:rPr>
        <w:t xml:space="preserve">ABC </w:t>
      </w:r>
      <w:r w:rsidRPr="00ED4C45">
        <w:rPr>
          <w:rFonts w:cs="NewCaledonia"/>
          <w:sz w:val="23"/>
          <w:szCs w:val="23"/>
        </w:rPr>
        <w:t xml:space="preserve">is not a right triangle, </w:t>
      </w:r>
      <w:proofErr w:type="gramStart"/>
      <w:r w:rsidRPr="00ED4C45">
        <w:rPr>
          <w:rFonts w:cs="NewCaledonia"/>
          <w:sz w:val="23"/>
          <w:szCs w:val="23"/>
        </w:rPr>
        <w:t xml:space="preserve">then </w:t>
      </w:r>
      <w:proofErr w:type="gramEnd"/>
      <w:r w:rsidRPr="00ED4C45">
        <w:rPr>
          <w:position w:val="-6"/>
        </w:rPr>
        <w:object w:dxaOrig="1160" w:dyaOrig="320">
          <v:shape id="_x0000_i1051" type="#_x0000_t75" style="width:57.75pt;height:15.75pt" o:ole="">
            <v:imagedata r:id="rId19" o:title=""/>
          </v:shape>
          <o:OLEObject Type="Embed" ProgID="Equation.DSMT4" ShapeID="_x0000_i1051" DrawAspect="Content" ObjectID="_1375691025" r:id="rId23"/>
        </w:object>
      </w:r>
      <w:r w:rsidRPr="00ED4C45">
        <w:rPr>
          <w:rFonts w:cs="NewCaledonia"/>
          <w:sz w:val="23"/>
          <w:szCs w:val="23"/>
        </w:rPr>
        <w:t>.</w:t>
      </w:r>
    </w:p>
    <w:p w:rsidR="00ED4C45" w:rsidRPr="00ED4C45" w:rsidRDefault="00ED4C45" w:rsidP="00ED4C45">
      <w:pPr>
        <w:rPr>
          <w:rFonts w:cs="NewCaledonia"/>
          <w:sz w:val="23"/>
          <w:szCs w:val="23"/>
        </w:rPr>
      </w:pPr>
      <w:r w:rsidRPr="00ED4C45">
        <w:rPr>
          <w:rFonts w:cs="NewCaledonia"/>
          <w:sz w:val="23"/>
          <w:szCs w:val="23"/>
        </w:rPr>
        <w:t xml:space="preserve">       (4) If</w:t>
      </w:r>
      <w:r w:rsidRPr="00ED4C45">
        <w:rPr>
          <w:position w:val="-6"/>
        </w:rPr>
        <w:object w:dxaOrig="1160" w:dyaOrig="320">
          <v:shape id="_x0000_i1052" type="#_x0000_t75" style="width:57.75pt;height:15.75pt" o:ole="">
            <v:imagedata r:id="rId19" o:title=""/>
          </v:shape>
          <o:OLEObject Type="Embed" ProgID="Equation.DSMT4" ShapeID="_x0000_i1052" DrawAspect="Content" ObjectID="_1375691026" r:id="rId24"/>
        </w:object>
      </w:r>
      <w:r w:rsidRPr="00ED4C45">
        <w:rPr>
          <w:rFonts w:cs="NewCaledonia"/>
          <w:sz w:val="23"/>
          <w:szCs w:val="23"/>
        </w:rPr>
        <w:t xml:space="preserve">, then </w:t>
      </w:r>
      <w:r w:rsidRPr="00ED4C45">
        <w:rPr>
          <w:rFonts w:cs="Symbol"/>
          <w:sz w:val="23"/>
          <w:szCs w:val="23"/>
        </w:rPr>
        <w:sym w:font="Symbol" w:char="F044"/>
      </w:r>
      <w:r w:rsidRPr="00ED4C45">
        <w:rPr>
          <w:rFonts w:cs="NewCaledonia-Italic"/>
          <w:i/>
          <w:iCs/>
          <w:sz w:val="23"/>
          <w:szCs w:val="23"/>
        </w:rPr>
        <w:t xml:space="preserve">ABC </w:t>
      </w:r>
      <w:r w:rsidRPr="00ED4C45">
        <w:rPr>
          <w:rFonts w:cs="NewCaledonia"/>
          <w:sz w:val="23"/>
          <w:szCs w:val="23"/>
        </w:rPr>
        <w:t>is not a right triangle.</w:t>
      </w:r>
    </w:p>
    <w:p w:rsidR="00ED4C45" w:rsidRP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r w:rsidRPr="00ED4C45">
        <w:rPr>
          <w:rFonts w:cs="NewCaledonia-Bold"/>
          <w:b/>
          <w:bCs/>
          <w:sz w:val="23"/>
          <w:szCs w:val="23"/>
        </w:rPr>
        <w:t xml:space="preserve">6.   </w:t>
      </w:r>
      <w:r w:rsidRPr="00ED4C45">
        <w:rPr>
          <w:rFonts w:cs="NewCaledonia"/>
          <w:sz w:val="23"/>
          <w:szCs w:val="23"/>
        </w:rPr>
        <w:t>The statement “Maya plays on the basketball team or Maya joins the</w:t>
      </w:r>
    </w:p>
    <w:p w:rsidR="00ED4C45" w:rsidRP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proofErr w:type="gramStart"/>
      <w:r w:rsidRPr="00ED4C45">
        <w:rPr>
          <w:rFonts w:cs="NewCaledonia"/>
          <w:sz w:val="23"/>
          <w:szCs w:val="23"/>
        </w:rPr>
        <w:t>ski</w:t>
      </w:r>
      <w:proofErr w:type="gramEnd"/>
      <w:r w:rsidRPr="00ED4C45">
        <w:rPr>
          <w:rFonts w:cs="NewCaledonia"/>
          <w:sz w:val="23"/>
          <w:szCs w:val="23"/>
        </w:rPr>
        <w:t xml:space="preserve"> club” is </w:t>
      </w:r>
      <w:r w:rsidRPr="00ED4C45">
        <w:rPr>
          <w:rFonts w:cs="NewCaledonia-Italic"/>
          <w:i/>
          <w:iCs/>
          <w:sz w:val="23"/>
          <w:szCs w:val="23"/>
        </w:rPr>
        <w:t xml:space="preserve">false. </w:t>
      </w:r>
      <w:r w:rsidRPr="00ED4C45">
        <w:rPr>
          <w:rFonts w:cs="NewCaledonia"/>
          <w:sz w:val="23"/>
          <w:szCs w:val="23"/>
        </w:rPr>
        <w:t>Which statement is true?</w:t>
      </w:r>
    </w:p>
    <w:p w:rsidR="00ED4C45" w:rsidRP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r w:rsidRPr="00ED4C45">
        <w:rPr>
          <w:rFonts w:cs="NewCaledonia"/>
          <w:sz w:val="23"/>
          <w:szCs w:val="23"/>
        </w:rPr>
        <w:t>(1) Maya plays on the basketball team and Maya joins the ski club.</w:t>
      </w:r>
    </w:p>
    <w:p w:rsidR="00ED4C45" w:rsidRP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r w:rsidRPr="00ED4C45">
        <w:rPr>
          <w:rFonts w:cs="NewCaledonia"/>
          <w:sz w:val="23"/>
          <w:szCs w:val="23"/>
        </w:rPr>
        <w:t>(2) Maya plays on the basketball team and Maya does not join the ski</w:t>
      </w:r>
    </w:p>
    <w:p w:rsidR="00ED4C45" w:rsidRP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proofErr w:type="gramStart"/>
      <w:r w:rsidRPr="00ED4C45">
        <w:rPr>
          <w:rFonts w:cs="NewCaledonia"/>
          <w:sz w:val="23"/>
          <w:szCs w:val="23"/>
        </w:rPr>
        <w:t>club</w:t>
      </w:r>
      <w:proofErr w:type="gramEnd"/>
      <w:r w:rsidRPr="00ED4C45">
        <w:rPr>
          <w:rFonts w:cs="NewCaledonia"/>
          <w:sz w:val="23"/>
          <w:szCs w:val="23"/>
        </w:rPr>
        <w:t>.</w:t>
      </w:r>
    </w:p>
    <w:p w:rsidR="00ED4C45" w:rsidRP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r w:rsidRPr="00ED4C45">
        <w:rPr>
          <w:rFonts w:cs="NewCaledonia"/>
          <w:sz w:val="23"/>
          <w:szCs w:val="23"/>
        </w:rPr>
        <w:t>(3) Maya does not play on the basketball team and Maya joins the ski</w:t>
      </w:r>
    </w:p>
    <w:p w:rsidR="00ED4C45" w:rsidRP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proofErr w:type="gramStart"/>
      <w:r w:rsidRPr="00ED4C45">
        <w:rPr>
          <w:rFonts w:cs="NewCaledonia"/>
          <w:sz w:val="23"/>
          <w:szCs w:val="23"/>
        </w:rPr>
        <w:t>club</w:t>
      </w:r>
      <w:proofErr w:type="gramEnd"/>
      <w:r w:rsidRPr="00ED4C45">
        <w:rPr>
          <w:rFonts w:cs="NewCaledonia"/>
          <w:sz w:val="23"/>
          <w:szCs w:val="23"/>
        </w:rPr>
        <w:t>.</w:t>
      </w:r>
    </w:p>
    <w:p w:rsidR="00ED4C45" w:rsidRP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r w:rsidRPr="00ED4C45">
        <w:rPr>
          <w:rFonts w:cs="NewCaledonia"/>
          <w:sz w:val="23"/>
          <w:szCs w:val="23"/>
        </w:rPr>
        <w:t>(4) Maya does not play on the basketball team and Maya does not join</w:t>
      </w:r>
    </w:p>
    <w:p w:rsid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proofErr w:type="gramStart"/>
      <w:r w:rsidRPr="00ED4C45">
        <w:rPr>
          <w:rFonts w:cs="NewCaledonia"/>
          <w:sz w:val="23"/>
          <w:szCs w:val="23"/>
        </w:rPr>
        <w:t>the</w:t>
      </w:r>
      <w:proofErr w:type="gramEnd"/>
      <w:r w:rsidRPr="00ED4C45">
        <w:rPr>
          <w:rFonts w:cs="NewCaledonia"/>
          <w:sz w:val="23"/>
          <w:szCs w:val="23"/>
        </w:rPr>
        <w:t xml:space="preserve"> ski club.</w:t>
      </w:r>
    </w:p>
    <w:p w:rsid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</w:p>
    <w:p w:rsidR="00ED4C45" w:rsidRDefault="00ED4C45" w:rsidP="00ED4C4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r>
        <w:rPr>
          <w:rFonts w:cs="NewCaledonia"/>
          <w:sz w:val="23"/>
          <w:szCs w:val="23"/>
        </w:rPr>
        <w:t xml:space="preserve"> Construct a truth table to prove that each of the following conditionals is a true statement.</w:t>
      </w:r>
    </w:p>
    <w:p w:rsid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</w:p>
    <w:p w:rsidR="00ED4C45" w:rsidRDefault="00ED4C45" w:rsidP="00ED4C4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r>
        <w:rPr>
          <w:rFonts w:cs="NewCaledonia"/>
          <w:sz w:val="23"/>
          <w:szCs w:val="23"/>
        </w:rPr>
        <w:t xml:space="preserve"> </w:t>
      </w:r>
      <w:r w:rsidRPr="00ED4C45">
        <w:rPr>
          <w:rFonts w:cs="NewCaledonia"/>
          <w:position w:val="-14"/>
          <w:sz w:val="23"/>
          <w:szCs w:val="23"/>
        </w:rPr>
        <w:object w:dxaOrig="1240" w:dyaOrig="400">
          <v:shape id="_x0000_i1065" type="#_x0000_t75" style="width:62.25pt;height:20.25pt" o:ole="">
            <v:imagedata r:id="rId25" o:title=""/>
          </v:shape>
          <o:OLEObject Type="Embed" ProgID="Equation.DSMT4" ShapeID="_x0000_i1065" DrawAspect="Content" ObjectID="_1375691027" r:id="rId26"/>
        </w:object>
      </w:r>
      <w:r>
        <w:rPr>
          <w:rFonts w:cs="NewCaledonia"/>
          <w:sz w:val="23"/>
          <w:szCs w:val="23"/>
        </w:rPr>
        <w:tab/>
      </w:r>
      <w:r>
        <w:rPr>
          <w:rFonts w:cs="NewCaledonia"/>
          <w:sz w:val="23"/>
          <w:szCs w:val="23"/>
        </w:rPr>
        <w:tab/>
      </w:r>
      <w:r>
        <w:rPr>
          <w:rFonts w:cs="NewCaledonia"/>
          <w:sz w:val="23"/>
          <w:szCs w:val="23"/>
        </w:rPr>
        <w:tab/>
      </w:r>
      <w:r>
        <w:rPr>
          <w:rFonts w:cs="NewCaledonia"/>
          <w:sz w:val="23"/>
          <w:szCs w:val="23"/>
        </w:rPr>
        <w:tab/>
        <w:t xml:space="preserve">B.  </w:t>
      </w:r>
      <w:r w:rsidRPr="00ED4C45">
        <w:rPr>
          <w:rFonts w:cs="NewCaledonia"/>
          <w:position w:val="-14"/>
          <w:sz w:val="23"/>
          <w:szCs w:val="23"/>
        </w:rPr>
        <w:object w:dxaOrig="1260" w:dyaOrig="400">
          <v:shape id="_x0000_i1068" type="#_x0000_t75" style="width:63pt;height:20.25pt" o:ole="">
            <v:imagedata r:id="rId27" o:title=""/>
          </v:shape>
          <o:OLEObject Type="Embed" ProgID="Equation.DSMT4" ShapeID="_x0000_i1068" DrawAspect="Content" ObjectID="_1375691028" r:id="rId28"/>
        </w:object>
      </w:r>
    </w:p>
    <w:p w:rsid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</w:p>
    <w:p w:rsid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</w:p>
    <w:p w:rsid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</w:p>
    <w:p w:rsid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</w:p>
    <w:p w:rsid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</w:p>
    <w:p w:rsid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</w:p>
    <w:p w:rsid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</w:p>
    <w:p w:rsid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</w:p>
    <w:p w:rsid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</w:p>
    <w:p w:rsid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</w:p>
    <w:p w:rsid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</w:p>
    <w:p w:rsid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</w:p>
    <w:p w:rsid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</w:p>
    <w:p w:rsid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</w:p>
    <w:p w:rsid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</w:p>
    <w:p w:rsidR="00ED4C45" w:rsidRDefault="00ED4C45" w:rsidP="00ED4C45">
      <w:p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</w:p>
    <w:p w:rsidR="00ED4C45" w:rsidRDefault="00ED4C45" w:rsidP="00ED4C4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NewCaledonia"/>
          <w:sz w:val="23"/>
          <w:szCs w:val="23"/>
        </w:rPr>
      </w:pPr>
      <w:r>
        <w:rPr>
          <w:rFonts w:cs="NewCaledonia"/>
          <w:sz w:val="23"/>
          <w:szCs w:val="23"/>
        </w:rPr>
        <w:lastRenderedPageBreak/>
        <w:t xml:space="preserve"> Complete the following truth table to support the following statement,</w:t>
      </w:r>
    </w:p>
    <w:p w:rsidR="00ED4C45" w:rsidRDefault="00ED4C45" w:rsidP="00ED4C45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="NewCaledonia"/>
          <w:sz w:val="23"/>
          <w:szCs w:val="23"/>
        </w:rPr>
      </w:pPr>
    </w:p>
    <w:p w:rsidR="00ED4C45" w:rsidRDefault="00ED4C45" w:rsidP="00ED4C45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="NewCaledonia"/>
          <w:sz w:val="23"/>
          <w:szCs w:val="23"/>
        </w:rPr>
      </w:pPr>
      <w:r>
        <w:rPr>
          <w:rFonts w:cs="NewCaledonia"/>
          <w:sz w:val="23"/>
          <w:szCs w:val="23"/>
        </w:rPr>
        <w:t xml:space="preserve">“The </w:t>
      </w:r>
      <w:proofErr w:type="spellStart"/>
      <w:r>
        <w:rPr>
          <w:rFonts w:cs="NewCaledonia"/>
          <w:sz w:val="23"/>
          <w:szCs w:val="23"/>
        </w:rPr>
        <w:t>contrapositive</w:t>
      </w:r>
      <w:proofErr w:type="spellEnd"/>
      <w:r>
        <w:rPr>
          <w:rFonts w:cs="NewCaledonia"/>
          <w:sz w:val="23"/>
          <w:szCs w:val="23"/>
        </w:rPr>
        <w:t xml:space="preserve"> of a conditional is equivalent to the conditional”</w:t>
      </w:r>
    </w:p>
    <w:p w:rsidR="00ED4C45" w:rsidRDefault="00ED4C45" w:rsidP="00ED4C45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="NewCaledonia"/>
          <w:sz w:val="23"/>
          <w:szCs w:val="23"/>
        </w:rPr>
      </w:pPr>
    </w:p>
    <w:tbl>
      <w:tblPr>
        <w:tblStyle w:val="TableGrid"/>
        <w:tblW w:w="0" w:type="auto"/>
        <w:tblInd w:w="1080" w:type="dxa"/>
        <w:tblLook w:val="04A0"/>
      </w:tblPr>
      <w:tblGrid>
        <w:gridCol w:w="558"/>
        <w:gridCol w:w="540"/>
        <w:gridCol w:w="720"/>
        <w:gridCol w:w="720"/>
        <w:gridCol w:w="990"/>
        <w:gridCol w:w="1440"/>
        <w:gridCol w:w="3528"/>
      </w:tblGrid>
      <w:tr w:rsidR="000E2C6A" w:rsidTr="000E2C6A">
        <w:tc>
          <w:tcPr>
            <w:tcW w:w="558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  <w:r>
              <w:rPr>
                <w:rFonts w:cs="NewCaledonia"/>
                <w:sz w:val="23"/>
                <w:szCs w:val="23"/>
              </w:rPr>
              <w:t>p</w:t>
            </w:r>
          </w:p>
        </w:tc>
        <w:tc>
          <w:tcPr>
            <w:tcW w:w="540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  <w:r>
              <w:rPr>
                <w:rFonts w:cs="NewCaledonia"/>
                <w:sz w:val="23"/>
                <w:szCs w:val="23"/>
              </w:rPr>
              <w:t>q</w:t>
            </w:r>
          </w:p>
        </w:tc>
        <w:tc>
          <w:tcPr>
            <w:tcW w:w="720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  <w:r w:rsidRPr="000E2C6A">
              <w:rPr>
                <w:rFonts w:cs="NewCaledonia"/>
                <w:position w:val="-10"/>
                <w:sz w:val="23"/>
                <w:szCs w:val="23"/>
              </w:rPr>
              <w:object w:dxaOrig="420" w:dyaOrig="260">
                <v:shape id="_x0000_i1071" type="#_x0000_t75" style="width:21pt;height:12.75pt" o:ole="">
                  <v:imagedata r:id="rId29" o:title=""/>
                </v:shape>
                <o:OLEObject Type="Embed" ProgID="Equation.DSMT4" ShapeID="_x0000_i1071" DrawAspect="Content" ObjectID="_1375691029" r:id="rId30"/>
              </w:object>
            </w:r>
          </w:p>
        </w:tc>
        <w:tc>
          <w:tcPr>
            <w:tcW w:w="720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  <w:r w:rsidRPr="000E2C6A">
              <w:rPr>
                <w:rFonts w:cs="NewCaledonia"/>
                <w:position w:val="-10"/>
                <w:sz w:val="23"/>
                <w:szCs w:val="23"/>
              </w:rPr>
              <w:object w:dxaOrig="400" w:dyaOrig="260">
                <v:shape id="_x0000_i1075" type="#_x0000_t75" style="width:20.25pt;height:12.75pt" o:ole="">
                  <v:imagedata r:id="rId31" o:title=""/>
                </v:shape>
                <o:OLEObject Type="Embed" ProgID="Equation.DSMT4" ShapeID="_x0000_i1075" DrawAspect="Content" ObjectID="_1375691030" r:id="rId32"/>
              </w:object>
            </w:r>
          </w:p>
        </w:tc>
        <w:tc>
          <w:tcPr>
            <w:tcW w:w="990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  <w:r w:rsidRPr="000E2C6A">
              <w:rPr>
                <w:rFonts w:cs="NewCaledonia"/>
                <w:position w:val="-10"/>
                <w:sz w:val="23"/>
                <w:szCs w:val="23"/>
              </w:rPr>
              <w:object w:dxaOrig="700" w:dyaOrig="260">
                <v:shape id="_x0000_i1080" type="#_x0000_t75" style="width:35.25pt;height:12.75pt" o:ole="">
                  <v:imagedata r:id="rId33" o:title=""/>
                </v:shape>
                <o:OLEObject Type="Embed" ProgID="Equation.DSMT4" ShapeID="_x0000_i1080" DrawAspect="Content" ObjectID="_1375691031" r:id="rId34"/>
              </w:object>
            </w:r>
          </w:p>
        </w:tc>
        <w:tc>
          <w:tcPr>
            <w:tcW w:w="1440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  <w:r w:rsidRPr="000E2C6A">
              <w:rPr>
                <w:rFonts w:cs="NewCaledonia"/>
                <w:position w:val="-10"/>
                <w:sz w:val="23"/>
                <w:szCs w:val="23"/>
              </w:rPr>
              <w:object w:dxaOrig="1040" w:dyaOrig="260">
                <v:shape id="_x0000_i1086" type="#_x0000_t75" style="width:51.75pt;height:12.75pt" o:ole="">
                  <v:imagedata r:id="rId35" o:title=""/>
                </v:shape>
                <o:OLEObject Type="Embed" ProgID="Equation.DSMT4" ShapeID="_x0000_i1086" DrawAspect="Content" ObjectID="_1375691032" r:id="rId36"/>
              </w:object>
            </w:r>
          </w:p>
        </w:tc>
        <w:tc>
          <w:tcPr>
            <w:tcW w:w="3528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  <w:r w:rsidRPr="000E2C6A">
              <w:rPr>
                <w:rFonts w:cs="NewCaledonia"/>
                <w:position w:val="-14"/>
                <w:sz w:val="23"/>
                <w:szCs w:val="23"/>
              </w:rPr>
              <w:object w:dxaOrig="2380" w:dyaOrig="400">
                <v:shape id="_x0000_i1113" type="#_x0000_t75" style="width:119.25pt;height:20.25pt" o:ole="">
                  <v:imagedata r:id="rId37" o:title=""/>
                </v:shape>
                <o:OLEObject Type="Embed" ProgID="Equation.DSMT4" ShapeID="_x0000_i1113" DrawAspect="Content" ObjectID="_1375691033" r:id="rId38"/>
              </w:object>
            </w:r>
          </w:p>
        </w:tc>
      </w:tr>
      <w:tr w:rsidR="000E2C6A" w:rsidTr="000E2C6A">
        <w:tc>
          <w:tcPr>
            <w:tcW w:w="558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</w:p>
        </w:tc>
        <w:tc>
          <w:tcPr>
            <w:tcW w:w="540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</w:p>
        </w:tc>
        <w:tc>
          <w:tcPr>
            <w:tcW w:w="720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</w:p>
        </w:tc>
        <w:tc>
          <w:tcPr>
            <w:tcW w:w="720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</w:p>
        </w:tc>
        <w:tc>
          <w:tcPr>
            <w:tcW w:w="990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</w:p>
        </w:tc>
        <w:tc>
          <w:tcPr>
            <w:tcW w:w="1440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</w:p>
        </w:tc>
        <w:tc>
          <w:tcPr>
            <w:tcW w:w="3528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</w:p>
        </w:tc>
      </w:tr>
      <w:tr w:rsidR="000E2C6A" w:rsidTr="000E2C6A">
        <w:tc>
          <w:tcPr>
            <w:tcW w:w="558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</w:p>
        </w:tc>
        <w:tc>
          <w:tcPr>
            <w:tcW w:w="540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</w:p>
        </w:tc>
        <w:tc>
          <w:tcPr>
            <w:tcW w:w="720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</w:p>
        </w:tc>
        <w:tc>
          <w:tcPr>
            <w:tcW w:w="720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</w:p>
        </w:tc>
        <w:tc>
          <w:tcPr>
            <w:tcW w:w="990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</w:p>
        </w:tc>
        <w:tc>
          <w:tcPr>
            <w:tcW w:w="1440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</w:p>
        </w:tc>
        <w:tc>
          <w:tcPr>
            <w:tcW w:w="3528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</w:p>
        </w:tc>
      </w:tr>
      <w:tr w:rsidR="000E2C6A" w:rsidTr="000E2C6A">
        <w:tc>
          <w:tcPr>
            <w:tcW w:w="558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</w:p>
        </w:tc>
        <w:tc>
          <w:tcPr>
            <w:tcW w:w="540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</w:p>
        </w:tc>
        <w:tc>
          <w:tcPr>
            <w:tcW w:w="720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</w:p>
        </w:tc>
        <w:tc>
          <w:tcPr>
            <w:tcW w:w="720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</w:p>
        </w:tc>
        <w:tc>
          <w:tcPr>
            <w:tcW w:w="990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</w:p>
        </w:tc>
        <w:tc>
          <w:tcPr>
            <w:tcW w:w="1440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</w:p>
        </w:tc>
        <w:tc>
          <w:tcPr>
            <w:tcW w:w="3528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</w:p>
        </w:tc>
      </w:tr>
      <w:tr w:rsidR="000E2C6A" w:rsidTr="000E2C6A">
        <w:tc>
          <w:tcPr>
            <w:tcW w:w="558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</w:p>
        </w:tc>
        <w:tc>
          <w:tcPr>
            <w:tcW w:w="540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</w:p>
        </w:tc>
        <w:tc>
          <w:tcPr>
            <w:tcW w:w="720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</w:p>
        </w:tc>
        <w:tc>
          <w:tcPr>
            <w:tcW w:w="720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</w:p>
        </w:tc>
        <w:tc>
          <w:tcPr>
            <w:tcW w:w="990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</w:p>
        </w:tc>
        <w:tc>
          <w:tcPr>
            <w:tcW w:w="1440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</w:p>
        </w:tc>
        <w:tc>
          <w:tcPr>
            <w:tcW w:w="3528" w:type="dxa"/>
          </w:tcPr>
          <w:p w:rsidR="000E2C6A" w:rsidRDefault="000E2C6A" w:rsidP="00ED4C4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cs="NewCaledonia"/>
                <w:sz w:val="23"/>
                <w:szCs w:val="23"/>
              </w:rPr>
            </w:pPr>
          </w:p>
        </w:tc>
      </w:tr>
    </w:tbl>
    <w:p w:rsidR="00ED4C45" w:rsidRPr="00ED4C45" w:rsidRDefault="00ED4C45" w:rsidP="00ED4C45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="NewCaledonia"/>
          <w:sz w:val="23"/>
          <w:szCs w:val="23"/>
        </w:rPr>
      </w:pPr>
    </w:p>
    <w:p w:rsidR="00ED4C45" w:rsidRDefault="00ED4C45" w:rsidP="00ED4C45">
      <w:pPr>
        <w:spacing w:after="0" w:line="240" w:lineRule="auto"/>
      </w:pPr>
    </w:p>
    <w:p w:rsidR="00D162F5" w:rsidRDefault="00D162F5" w:rsidP="00D162F5"/>
    <w:p w:rsidR="001308F8" w:rsidRDefault="001308F8"/>
    <w:sectPr w:rsidR="001308F8" w:rsidSect="00130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NewCaledoni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Caledoni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Caledonia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D3624"/>
    <w:multiLevelType w:val="hybridMultilevel"/>
    <w:tmpl w:val="D15E8EF2"/>
    <w:lvl w:ilvl="0" w:tplc="CA3AB164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">
    <w:nsid w:val="51F90CE7"/>
    <w:multiLevelType w:val="hybridMultilevel"/>
    <w:tmpl w:val="FF74AAFC"/>
    <w:lvl w:ilvl="0" w:tplc="38CE9D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152620"/>
    <w:multiLevelType w:val="hybridMultilevel"/>
    <w:tmpl w:val="C7F218F4"/>
    <w:lvl w:ilvl="0" w:tplc="37AC4D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EA4D29"/>
    <w:multiLevelType w:val="hybridMultilevel"/>
    <w:tmpl w:val="9A901556"/>
    <w:lvl w:ilvl="0" w:tplc="7CA8C16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62F5"/>
    <w:rsid w:val="000E2C6A"/>
    <w:rsid w:val="001308F8"/>
    <w:rsid w:val="00D162F5"/>
    <w:rsid w:val="00E06E56"/>
    <w:rsid w:val="00ED4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8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62F5"/>
    <w:pPr>
      <w:ind w:left="720"/>
      <w:contextualSpacing/>
    </w:pPr>
  </w:style>
  <w:style w:type="table" w:styleId="TableGrid">
    <w:name w:val="Table Grid"/>
    <w:basedOn w:val="TableNormal"/>
    <w:uiPriority w:val="59"/>
    <w:rsid w:val="000E2C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3.bin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7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9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1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2.bin"/><Relationship Id="rId32" Type="http://schemas.openxmlformats.org/officeDocument/2006/relationships/oleObject" Target="embeddings/oleObject16.bin"/><Relationship Id="rId37" Type="http://schemas.openxmlformats.org/officeDocument/2006/relationships/image" Target="media/image15.wmf"/><Relationship Id="rId40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4.bin"/><Relationship Id="rId36" Type="http://schemas.openxmlformats.org/officeDocument/2006/relationships/oleObject" Target="embeddings/oleObject18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2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0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5.bin"/><Relationship Id="rId35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Randolph School</Company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gsantos</dc:creator>
  <cp:keywords/>
  <dc:description/>
  <cp:lastModifiedBy>gsantos</cp:lastModifiedBy>
  <cp:revision>1</cp:revision>
  <dcterms:created xsi:type="dcterms:W3CDTF">2011-08-24T16:11:00Z</dcterms:created>
  <dcterms:modified xsi:type="dcterms:W3CDTF">2011-08-24T16:36:00Z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